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E5B" w:rsidRPr="00E6753D" w:rsidRDefault="008B7E5B" w:rsidP="00E6753D">
      <w:pPr>
        <w:ind w:firstLine="0"/>
        <w:rPr>
          <w:sz w:val="24"/>
          <w:szCs w:val="24"/>
        </w:rPr>
      </w:pPr>
      <w:bookmarkStart w:id="0" w:name="_GoBack"/>
      <w:bookmarkEnd w:id="0"/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065F4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 xml:space="preserve">консультанта 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отдела мониторинга деятельности арбитражных управляющих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по централизованной обработке данных №3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6753D" w:rsidRP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- гражданская служба) консультант отдела мониторинга деятельности арбитражных управляющих Межрегиональной инспекции Федеральной налоговой службы по централизованной обработке данных № 3 (далее – консультант) относится к ведущей группе должностей гражданской службы категории «специалисты».</w:t>
      </w:r>
    </w:p>
    <w:p w:rsid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11-3-3-010.</w:t>
      </w: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консультанта: Регулирование финансовой деятельности и финансовых рынков.</w:t>
      </w: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консультанта: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консультанта осуществляется начальником Межрегиональной инспекции Федеральной налоговой службы по централизованной обработке данных № 3.</w:t>
      </w:r>
    </w:p>
    <w:p w:rsidR="00F1327D" w:rsidRPr="00F1327D" w:rsidRDefault="00E6753D" w:rsidP="00F1327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>5. Консультант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Pr="00E6753D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F1327D" w:rsidRPr="00F132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753D" w:rsidRP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1327D" w:rsidRPr="00E6753D" w:rsidRDefault="00F1327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327D" w:rsidRDefault="00F1327D" w:rsidP="00F132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F1327D" w:rsidRPr="006E5A83" w:rsidRDefault="00F1327D" w:rsidP="00F132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6.1. </w:t>
      </w:r>
      <w:r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327D" w:rsidRPr="006E5A83" w:rsidRDefault="00F1327D" w:rsidP="00F132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:rsidR="00F1327D" w:rsidRPr="006E5A83" w:rsidRDefault="00F1327D" w:rsidP="00F1327D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 xml:space="preserve">6.3. Наличие базовых знаний: </w:t>
      </w:r>
      <w:r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Pr="00E8581C">
        <w:rPr>
          <w:sz w:val="24"/>
          <w:szCs w:val="24"/>
        </w:rPr>
        <w:t xml:space="preserve">законодательства о противодействии коррупции; </w:t>
      </w:r>
      <w:r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z w:val="24"/>
          <w:szCs w:val="24"/>
        </w:rPr>
        <w:t>Инспекции</w:t>
      </w:r>
      <w:r w:rsidRPr="003846BB">
        <w:rPr>
          <w:sz w:val="24"/>
          <w:szCs w:val="24"/>
        </w:rPr>
        <w:t xml:space="preserve">; порядка работы </w:t>
      </w:r>
      <w:proofErr w:type="gramStart"/>
      <w:r w:rsidRPr="003846BB">
        <w:rPr>
          <w:sz w:val="24"/>
          <w:szCs w:val="24"/>
        </w:rPr>
        <w:t>со</w:t>
      </w:r>
      <w:proofErr w:type="gramEnd"/>
      <w:r w:rsidRPr="003846BB">
        <w:rPr>
          <w:sz w:val="24"/>
          <w:szCs w:val="24"/>
        </w:rPr>
        <w:t xml:space="preserve">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3846BB">
        <w:rPr>
          <w:sz w:val="24"/>
          <w:szCs w:val="24"/>
        </w:rPr>
        <w:t>применения</w:t>
      </w:r>
      <w:proofErr w:type="gramEnd"/>
      <w:r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="008065F4">
        <w:rPr>
          <w:sz w:val="24"/>
          <w:szCs w:val="24"/>
        </w:rPr>
        <w:t>в</w:t>
      </w:r>
      <w:r w:rsidRPr="003846BB">
        <w:rPr>
          <w:sz w:val="24"/>
          <w:szCs w:val="24"/>
        </w:rPr>
        <w:t>опросов в области обеспечения информационной безопасности; должностного регламента.</w:t>
      </w:r>
    </w:p>
    <w:p w:rsidR="008065F4" w:rsidRDefault="00F1327D" w:rsidP="008065F4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:rsidR="000C4282" w:rsidRPr="000C4282" w:rsidRDefault="000C4282" w:rsidP="000C4282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0C4282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Pr="000C4282">
        <w:rPr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Федерации; Федеральный закон от 26 октября 2002 г. № 127-ФЗ «О несостоятельности (банкротстве)»;</w:t>
      </w:r>
      <w:proofErr w:type="gramEnd"/>
      <w:r w:rsidRPr="000C4282">
        <w:rPr>
          <w:sz w:val="24"/>
          <w:szCs w:val="24"/>
        </w:rPr>
        <w:t xml:space="preserve"> </w:t>
      </w:r>
      <w:proofErr w:type="gramStart"/>
      <w:r w:rsidRPr="000C4282">
        <w:rPr>
          <w:sz w:val="24"/>
          <w:szCs w:val="24"/>
        </w:rPr>
        <w:t xml:space="preserve">Федеральный закон Российской Федерации от 6 апреля </w:t>
      </w:r>
      <w:r w:rsidRPr="000C4282">
        <w:rPr>
          <w:sz w:val="24"/>
          <w:szCs w:val="24"/>
        </w:rPr>
        <w:lastRenderedPageBreak/>
        <w:t>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персональных данных»;</w:t>
      </w:r>
      <w:proofErr w:type="gramEnd"/>
      <w:r w:rsidRPr="000C4282">
        <w:rPr>
          <w:sz w:val="24"/>
          <w:szCs w:val="24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уполномоченного органа в делах о банкротстве и в процедурах банкротства при </w:t>
      </w:r>
      <w:r w:rsidR="00995964">
        <w:rPr>
          <w:sz w:val="24"/>
          <w:szCs w:val="24"/>
        </w:rPr>
        <w:t>участии в собраниях кредиторов»</w:t>
      </w:r>
      <w:r w:rsidRPr="000C4282">
        <w:rPr>
          <w:sz w:val="24"/>
          <w:szCs w:val="24"/>
        </w:rPr>
        <w:t>.</w:t>
      </w:r>
      <w:r w:rsidRPr="000C4282">
        <w:t xml:space="preserve"> </w:t>
      </w:r>
    </w:p>
    <w:p w:rsidR="000C4282" w:rsidRPr="000C4282" w:rsidRDefault="000C4282" w:rsidP="000C4282">
      <w:pPr>
        <w:ind w:firstLine="567"/>
        <w:rPr>
          <w:rFonts w:eastAsia="Times New Roman"/>
          <w:sz w:val="24"/>
          <w:szCs w:val="24"/>
          <w:lang w:eastAsia="ru-RU"/>
        </w:rPr>
      </w:pPr>
      <w:r w:rsidRPr="000C4282">
        <w:rPr>
          <w:rFonts w:eastAsia="Times New Roman"/>
          <w:sz w:val="24"/>
          <w:szCs w:val="24"/>
          <w:lang w:eastAsia="ru-RU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327D" w:rsidRDefault="00F1327D" w:rsidP="00F1327D">
      <w:pPr>
        <w:pStyle w:val="a5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6.4.2. </w:t>
      </w:r>
      <w:proofErr w:type="gramStart"/>
      <w:r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2F28FE" w:rsidRPr="002F28FE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2F28FE" w:rsidRPr="002F28FE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2F28FE" w:rsidRPr="002F28FE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F28FE" w:rsidRPr="002F28F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F28FE" w:rsidRPr="002F28FE">
        <w:rPr>
          <w:rFonts w:ascii="Times New Roman" w:hAnsi="Times New Roman"/>
          <w:sz w:val="24"/>
          <w:szCs w:val="24"/>
          <w:lang w:val="ru-RU"/>
        </w:rPr>
        <w:t>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</w:t>
      </w:r>
      <w:proofErr w:type="gramEnd"/>
      <w:r w:rsidR="002F28FE" w:rsidRPr="002F28F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F28FE" w:rsidRPr="002F28FE">
        <w:rPr>
          <w:rFonts w:ascii="Times New Roman" w:hAnsi="Times New Roman"/>
          <w:sz w:val="24"/>
          <w:szCs w:val="24"/>
          <w:lang w:val="ru-RU"/>
        </w:rPr>
        <w:t>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</w:t>
      </w:r>
      <w:proofErr w:type="gramEnd"/>
      <w:r w:rsidR="002F28FE" w:rsidRPr="002F28F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F28FE" w:rsidRPr="002F28FE">
        <w:rPr>
          <w:rFonts w:ascii="Times New Roman" w:hAnsi="Times New Roman"/>
          <w:sz w:val="24"/>
          <w:szCs w:val="24"/>
          <w:lang w:val="ru-RU"/>
        </w:rPr>
        <w:t xml:space="preserve">формы дистанционного контроля и порядок их проведения; </w:t>
      </w:r>
      <w:r w:rsidR="002F28FE" w:rsidRPr="002F28FE">
        <w:rPr>
          <w:rFonts w:ascii="Times New Roman" w:hAnsi="Times New Roman"/>
          <w:sz w:val="24"/>
          <w:szCs w:val="24"/>
          <w:lang w:val="ru-RU"/>
        </w:rPr>
        <w:lastRenderedPageBreak/>
        <w:t>меры по выявлению и минимизации нарушений, выявляемых дистанционным мониторингом;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F28FE" w:rsidRPr="002F28FE">
        <w:rPr>
          <w:rFonts w:ascii="Times New Roman" w:hAnsi="Times New Roman"/>
          <w:sz w:val="24"/>
          <w:szCs w:val="24"/>
          <w:lang w:val="ru-RU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 основные позиции высших судебных инстанций по вопросам применения законодательства о несостоятельности (банкротстве)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F1327D" w:rsidRPr="00D21475" w:rsidRDefault="00F1327D" w:rsidP="00F1327D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Наличие функциональных знаний: </w:t>
      </w:r>
      <w:r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>
        <w:rPr>
          <w:sz w:val="24"/>
          <w:szCs w:val="24"/>
        </w:rPr>
        <w:t xml:space="preserve"> </w:t>
      </w:r>
      <w:r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F1327D" w:rsidRPr="00D21475" w:rsidRDefault="00F1327D" w:rsidP="00F1327D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>
        <w:rPr>
          <w:sz w:val="24"/>
          <w:szCs w:val="24"/>
        </w:rPr>
        <w:t>я; умение управлять изменениями</w:t>
      </w:r>
      <w:r w:rsidRPr="00D21475">
        <w:rPr>
          <w:sz w:val="24"/>
          <w:szCs w:val="24"/>
        </w:rPr>
        <w:t>.</w:t>
      </w:r>
    </w:p>
    <w:p w:rsidR="00F1327D" w:rsidRDefault="00F1327D" w:rsidP="00F1327D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</w:t>
      </w:r>
      <w:r>
        <w:rPr>
          <w:sz w:val="24"/>
          <w:szCs w:val="24"/>
        </w:rPr>
        <w:t>отдела:</w:t>
      </w:r>
      <w:r w:rsidRPr="00D21475">
        <w:rPr>
          <w:sz w:val="24"/>
          <w:szCs w:val="24"/>
        </w:rPr>
        <w:t xml:space="preserve"> </w:t>
      </w:r>
      <w:r w:rsidRPr="0021145F">
        <w:rPr>
          <w:sz w:val="24"/>
          <w:szCs w:val="24"/>
        </w:rPr>
        <w:t>сбор и систематизация информации, проведение анализа и оценки рисков</w:t>
      </w:r>
      <w:r>
        <w:rPr>
          <w:sz w:val="24"/>
          <w:szCs w:val="24"/>
        </w:rPr>
        <w:t xml:space="preserve">; </w:t>
      </w:r>
      <w:r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>
        <w:rPr>
          <w:sz w:val="24"/>
          <w:szCs w:val="24"/>
        </w:rPr>
        <w:t xml:space="preserve"> </w:t>
      </w:r>
      <w:r w:rsidRPr="0021145F">
        <w:rPr>
          <w:sz w:val="24"/>
          <w:szCs w:val="24"/>
        </w:rPr>
        <w:t>подготовка предложений по минимизации выявленных рисков;</w:t>
      </w:r>
      <w:r>
        <w:rPr>
          <w:sz w:val="24"/>
          <w:szCs w:val="24"/>
        </w:rPr>
        <w:t xml:space="preserve"> </w:t>
      </w:r>
      <w:r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>
        <w:rPr>
          <w:sz w:val="24"/>
          <w:szCs w:val="24"/>
        </w:rPr>
        <w:t xml:space="preserve"> </w:t>
      </w:r>
      <w:r w:rsidRPr="008C6EB0">
        <w:rPr>
          <w:sz w:val="24"/>
          <w:szCs w:val="24"/>
        </w:rPr>
        <w:t>участие в судебных заседаниях по делам о банкротстве должников</w:t>
      </w:r>
      <w:r>
        <w:rPr>
          <w:sz w:val="24"/>
          <w:szCs w:val="24"/>
        </w:rPr>
        <w:t>;</w:t>
      </w:r>
      <w:r w:rsidRPr="008C6EB0"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ведени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делового письма;</w:t>
      </w:r>
      <w:r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>
        <w:rPr>
          <w:sz w:val="24"/>
          <w:szCs w:val="24"/>
        </w:rPr>
        <w:t>я</w:t>
      </w:r>
      <w:r w:rsidRPr="00EF5909">
        <w:rPr>
          <w:sz w:val="24"/>
          <w:szCs w:val="24"/>
        </w:rPr>
        <w:t>, использовани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актуальной информации, применени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компьютерной и другой оргтехники; </w:t>
      </w:r>
      <w:r>
        <w:rPr>
          <w:sz w:val="24"/>
          <w:szCs w:val="24"/>
        </w:rPr>
        <w:t xml:space="preserve">умение </w:t>
      </w:r>
      <w:r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электронной почтой;</w:t>
      </w:r>
      <w:r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EF5909">
        <w:rPr>
          <w:sz w:val="24"/>
          <w:szCs w:val="24"/>
        </w:rPr>
        <w:t xml:space="preserve"> презентаций, использовани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графических объектов в электронных документах.</w:t>
      </w:r>
    </w:p>
    <w:p w:rsidR="00F1327D" w:rsidRPr="006C0DD1" w:rsidRDefault="00F1327D" w:rsidP="00F1327D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 xml:space="preserve">6.8. Наличие функциональных умений: </w:t>
      </w:r>
      <w:r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>
        <w:rPr>
          <w:sz w:val="24"/>
          <w:szCs w:val="24"/>
        </w:rPr>
        <w:t>, включая технические задания</w:t>
      </w:r>
      <w:r w:rsidRPr="008C6EB0">
        <w:rPr>
          <w:sz w:val="24"/>
          <w:szCs w:val="24"/>
        </w:rPr>
        <w:t>; подготовка аналитических, информационных и других материалов;</w:t>
      </w:r>
      <w:r>
        <w:rPr>
          <w:sz w:val="24"/>
          <w:szCs w:val="24"/>
        </w:rPr>
        <w:t xml:space="preserve"> </w:t>
      </w:r>
      <w:r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>
        <w:rPr>
          <w:sz w:val="24"/>
          <w:szCs w:val="24"/>
        </w:rPr>
        <w:t>.</w:t>
      </w:r>
    </w:p>
    <w:p w:rsidR="00E6753D" w:rsidRPr="00E6753D" w:rsidRDefault="00E6753D" w:rsidP="00E6753D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327D" w:rsidRPr="00E6753D" w:rsidRDefault="00F1327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консультанта,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6753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6753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6753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6753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6753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6753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6753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6753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6753D" w:rsidRPr="00E6753D" w:rsidRDefault="00E6753D" w:rsidP="00E6753D">
      <w:pPr>
        <w:pStyle w:val="Style10"/>
        <w:widowControl/>
        <w:ind w:right="72" w:firstLine="567"/>
        <w:jc w:val="both"/>
      </w:pPr>
      <w:r w:rsidRPr="00E6753D">
        <w:t>8. В целях реализации задач и функций, возложенных на отдел мониторинга деятельности арбитражных управляющих, консультант обязан:</w:t>
      </w:r>
    </w:p>
    <w:p w:rsidR="00E6753D" w:rsidRPr="00E6753D" w:rsidRDefault="000E3B04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>
        <w:t>П</w:t>
      </w:r>
      <w:r w:rsidR="00E6753D" w:rsidRPr="00E6753D">
        <w:t>роводить мониторинг процедур банкротства на предмет выявления процедур, в которых высока роль лич</w:t>
      </w:r>
      <w:r w:rsidR="008065F4">
        <w:t>ности арбитражного управляющего;</w:t>
      </w:r>
    </w:p>
    <w:p w:rsidR="00E6753D" w:rsidRDefault="000E3B04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>
        <w:t>С</w:t>
      </w:r>
      <w:r w:rsidR="00E6753D" w:rsidRPr="00E6753D">
        <w:t xml:space="preserve">опровождать процедуры банкротства, имеющие риск негативного влияния арбитражного управляющего </w:t>
      </w:r>
      <w:r w:rsidR="00F1327D">
        <w:t>при</w:t>
      </w:r>
      <w:r w:rsidR="00E6753D" w:rsidRPr="00E6753D">
        <w:t xml:space="preserve"> значительности сумм</w:t>
      </w:r>
      <w:r w:rsidR="00F1327D">
        <w:t>ы</w:t>
      </w:r>
      <w:r w:rsidR="00E6753D" w:rsidRPr="00E6753D">
        <w:t xml:space="preserve"> долга или </w:t>
      </w:r>
      <w:r w:rsidR="00735847" w:rsidRPr="00E6753D">
        <w:t>результата действий</w:t>
      </w:r>
      <w:r w:rsidR="00E6753D" w:rsidRPr="00E6753D">
        <w:t xml:space="preserve"> арбитражного</w:t>
      </w:r>
      <w:r w:rsidR="008065F4">
        <w:t xml:space="preserve"> управляющего;</w:t>
      </w:r>
    </w:p>
    <w:p w:rsidR="00E6753D" w:rsidRPr="00E6753D" w:rsidRDefault="000E3B04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>
        <w:t>К</w:t>
      </w:r>
      <w:r w:rsidR="00E6753D" w:rsidRPr="00E6753D">
        <w:t>онтролировать ведение реестра арбитражных управляющих</w:t>
      </w:r>
      <w:r w:rsidR="008065F4">
        <w:t>;</w:t>
      </w:r>
    </w:p>
    <w:p w:rsidR="00E6753D" w:rsidRPr="00E6753D" w:rsidRDefault="000E3B04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>
        <w:t>К</w:t>
      </w:r>
      <w:r w:rsidR="00E6753D" w:rsidRPr="00E6753D">
        <w:t>онтролировать осуществление деятельности арбитражными управляющими, в том числе анализировать формирование р</w:t>
      </w:r>
      <w:r>
        <w:t>егистра арби</w:t>
      </w:r>
      <w:r w:rsidR="008065F4">
        <w:t>тражных управляющих;</w:t>
      </w:r>
    </w:p>
    <w:p w:rsidR="00E6753D" w:rsidRPr="00E6753D" w:rsidRDefault="000E3B04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>
        <w:t>В</w:t>
      </w:r>
      <w:r w:rsidR="00E6753D" w:rsidRPr="00E6753D">
        <w:t>ести базу данных нарушений арбитражных управляющих, систематизировать и актуализировать сведения</w:t>
      </w:r>
      <w:r w:rsidR="008065F4">
        <w:t xml:space="preserve"> о нарушениях;</w:t>
      </w:r>
    </w:p>
    <w:p w:rsidR="000E3B04" w:rsidRDefault="000E3B04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>
        <w:t>У</w:t>
      </w:r>
      <w:r w:rsidR="00E6753D" w:rsidRPr="00E6753D">
        <w:t>частвовать в формировании нормативно-правовой базы, регламентирующей деяте</w:t>
      </w:r>
      <w:r w:rsidR="008065F4">
        <w:t>льность арбитражных управляющих;</w:t>
      </w:r>
    </w:p>
    <w:p w:rsidR="002205FB" w:rsidRDefault="000E3B04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>
        <w:t>П</w:t>
      </w:r>
      <w:r w:rsidR="00E6753D" w:rsidRPr="00E6753D">
        <w:t>роводить анализ и принимать участие в досудебных спорах в саморегулируемых организациях при рассмотрении жалоб на действия арбитражных управляющих, в том числе в рамках дорожной карты участия ФНС России в досудебном порядке урегулирования спо</w:t>
      </w:r>
      <w:r>
        <w:t>ров с арбитраж</w:t>
      </w:r>
      <w:r w:rsidR="008065F4">
        <w:t>ными управляющими;</w:t>
      </w:r>
    </w:p>
    <w:p w:rsidR="002205FB" w:rsidRDefault="000E3B04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>
        <w:t>О</w:t>
      </w:r>
      <w:r w:rsidR="00E6753D" w:rsidRPr="00E6753D">
        <w:t>казывать помощь ответственным сотрудникам структурных подразделений Инспекции в выявлении и оценке новых риско</w:t>
      </w:r>
      <w:r w:rsidR="006C0DC9">
        <w:t>в, связанных с деятел</w:t>
      </w:r>
      <w:r w:rsidR="008065F4">
        <w:t>ьностью арбитражных управляющих;</w:t>
      </w:r>
    </w:p>
    <w:p w:rsidR="002205FB" w:rsidRDefault="000E3B04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>
        <w:t>О</w:t>
      </w:r>
      <w:r w:rsidR="00E6753D" w:rsidRPr="00E6753D">
        <w:t>существлять формирование форм отчетности</w:t>
      </w:r>
      <w:r w:rsidR="006C0DC9">
        <w:t xml:space="preserve"> по направлению деятельности Отдела</w:t>
      </w:r>
      <w:r w:rsidR="00E6753D" w:rsidRPr="00E6753D">
        <w:t>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</w:t>
      </w:r>
      <w:r w:rsidR="008065F4">
        <w:t>;</w:t>
      </w:r>
    </w:p>
    <w:p w:rsidR="002205FB" w:rsidRDefault="000E3B04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>
        <w:t>О</w:t>
      </w:r>
      <w:r w:rsidR="002205FB">
        <w:t>казывать</w:t>
      </w:r>
      <w:r w:rsidR="00E6753D" w:rsidRPr="00E6753D">
        <w:t xml:space="preserve"> методическ</w:t>
      </w:r>
      <w:r w:rsidR="002205FB">
        <w:t>ую помощь</w:t>
      </w:r>
      <w:r w:rsidR="006C0DC9">
        <w:t>,</w:t>
      </w:r>
      <w:r w:rsidR="00E6753D" w:rsidRPr="00E6753D">
        <w:t xml:space="preserve"> экспертн</w:t>
      </w:r>
      <w:r w:rsidR="006C0DC9">
        <w:t>ую</w:t>
      </w:r>
      <w:r w:rsidR="00E6753D" w:rsidRPr="00E6753D">
        <w:t xml:space="preserve"> поддержк</w:t>
      </w:r>
      <w:r w:rsidR="006C0DC9">
        <w:t>у</w:t>
      </w:r>
      <w:r w:rsidR="00E6753D" w:rsidRPr="00E6753D">
        <w:t xml:space="preserve"> по вопросам, касающимся деятельности арбитражных управляющих</w:t>
      </w:r>
      <w:r w:rsidR="008065F4">
        <w:t>;</w:t>
      </w:r>
    </w:p>
    <w:p w:rsidR="002205FB" w:rsidRDefault="002205FB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>
        <w:t>Проводить а</w:t>
      </w:r>
      <w:r w:rsidR="00E6753D" w:rsidRPr="000E3B04">
        <w:t xml:space="preserve">нализ методики формирования регистра арбитражных управляющих, </w:t>
      </w:r>
      <w:r>
        <w:t>подготавливать предложения</w:t>
      </w:r>
      <w:r w:rsidR="00E6753D" w:rsidRPr="000E3B04">
        <w:t xml:space="preserve"> для корректировки методики расчета ба</w:t>
      </w:r>
      <w:r>
        <w:t>ллов в целях оптимизации оценки</w:t>
      </w:r>
      <w:r w:rsidR="008065F4">
        <w:t>;</w:t>
      </w:r>
      <w:r>
        <w:t xml:space="preserve"> </w:t>
      </w:r>
    </w:p>
    <w:p w:rsidR="002205FB" w:rsidRDefault="002205FB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</w:pPr>
      <w:r>
        <w:t>Принимать у</w:t>
      </w:r>
      <w:r w:rsidR="00E6753D" w:rsidRPr="002205FB">
        <w:t>частие в организации и осуществлении мероприятий по профессиональной подготовке (переподготовке) кадров для налоговых органов, проведении совещаний, семинаров по вопросам, входящим в компетенцию Отдела</w:t>
      </w:r>
      <w:r w:rsidR="008065F4">
        <w:t>;</w:t>
      </w:r>
    </w:p>
    <w:p w:rsidR="002205FB" w:rsidRDefault="002205FB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</w:t>
      </w:r>
      <w:r w:rsidR="00E6753D" w:rsidRPr="00E6753D">
        <w:rPr>
          <w:rStyle w:val="FontStyle22"/>
          <w:sz w:val="24"/>
          <w:szCs w:val="24"/>
        </w:rPr>
        <w:t>нализ</w:t>
      </w:r>
      <w:r>
        <w:rPr>
          <w:rStyle w:val="FontStyle22"/>
          <w:sz w:val="24"/>
          <w:szCs w:val="24"/>
        </w:rPr>
        <w:t>ировать судебную практику</w:t>
      </w:r>
      <w:r w:rsidR="006C0DC9">
        <w:rPr>
          <w:rStyle w:val="FontStyle22"/>
          <w:sz w:val="24"/>
          <w:szCs w:val="24"/>
        </w:rPr>
        <w:t>, подготавливать предложения</w:t>
      </w:r>
      <w:r w:rsidR="00E6753D" w:rsidRPr="00E6753D">
        <w:rPr>
          <w:rStyle w:val="FontStyle22"/>
          <w:sz w:val="24"/>
          <w:szCs w:val="24"/>
        </w:rPr>
        <w:t xml:space="preserve"> по внесению изменений в законодательные и иные нормативные правовые акты</w:t>
      </w:r>
      <w:r>
        <w:rPr>
          <w:rStyle w:val="FontStyle22"/>
          <w:sz w:val="24"/>
          <w:szCs w:val="24"/>
        </w:rPr>
        <w:t xml:space="preserve"> в рамках </w:t>
      </w:r>
      <w:r w:rsidR="008065F4">
        <w:rPr>
          <w:rStyle w:val="FontStyle22"/>
          <w:sz w:val="24"/>
          <w:szCs w:val="24"/>
        </w:rPr>
        <w:t>своей компетенции;</w:t>
      </w:r>
    </w:p>
    <w:p w:rsidR="002126DE" w:rsidRDefault="002205FB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Составлять</w:t>
      </w:r>
      <w:r w:rsidR="00E6753D" w:rsidRPr="00E6753D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отчеты и систематизировать информацию</w:t>
      </w:r>
      <w:r w:rsidR="00E6753D" w:rsidRPr="00E6753D">
        <w:rPr>
          <w:rStyle w:val="FontStyle22"/>
          <w:sz w:val="24"/>
          <w:szCs w:val="24"/>
        </w:rPr>
        <w:t xml:space="preserve"> по направлению деятельности отдела</w:t>
      </w:r>
      <w:r w:rsidR="008065F4">
        <w:rPr>
          <w:rStyle w:val="FontStyle22"/>
          <w:sz w:val="24"/>
          <w:szCs w:val="24"/>
        </w:rPr>
        <w:t>;</w:t>
      </w:r>
    </w:p>
    <w:p w:rsidR="00E6753D" w:rsidRPr="00E6753D" w:rsidRDefault="002126DE" w:rsidP="008065F4">
      <w:pPr>
        <w:pStyle w:val="Style10"/>
        <w:widowControl/>
        <w:numPr>
          <w:ilvl w:val="0"/>
          <w:numId w:val="9"/>
        </w:numPr>
        <w:ind w:left="0" w:right="72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Организовывать подготовку</w:t>
      </w:r>
      <w:r w:rsidR="00E6753D" w:rsidRPr="00E6753D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 w:rsidR="008065F4">
        <w:rPr>
          <w:rStyle w:val="FontStyle22"/>
          <w:sz w:val="24"/>
          <w:szCs w:val="24"/>
        </w:rPr>
        <w:t>отдела;</w:t>
      </w:r>
    </w:p>
    <w:p w:rsidR="00E6753D" w:rsidRPr="00E6753D" w:rsidRDefault="002126DE" w:rsidP="008065F4">
      <w:pPr>
        <w:pStyle w:val="Style10"/>
        <w:numPr>
          <w:ilvl w:val="0"/>
          <w:numId w:val="9"/>
        </w:numPr>
        <w:ind w:left="0" w:firstLine="567"/>
        <w:jc w:val="both"/>
      </w:pPr>
      <w:r>
        <w:t>Выполн</w:t>
      </w:r>
      <w:r w:rsidR="008065F4">
        <w:t>ять поручения начальника отдела;</w:t>
      </w:r>
    </w:p>
    <w:p w:rsidR="00E6753D" w:rsidRPr="00E6753D" w:rsidRDefault="00B93392" w:rsidP="008065F4">
      <w:pPr>
        <w:pStyle w:val="Style10"/>
        <w:numPr>
          <w:ilvl w:val="0"/>
          <w:numId w:val="9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В</w:t>
      </w:r>
      <w:r w:rsidR="00FC07BB" w:rsidRPr="00FC07BB">
        <w:rPr>
          <w:rStyle w:val="FontStyle22"/>
          <w:sz w:val="24"/>
          <w:szCs w:val="24"/>
        </w:rPr>
        <w:t>е</w:t>
      </w:r>
      <w:r w:rsidR="00FC07BB">
        <w:rPr>
          <w:rStyle w:val="FontStyle22"/>
          <w:sz w:val="24"/>
          <w:szCs w:val="24"/>
        </w:rPr>
        <w:t>сти</w:t>
      </w:r>
      <w:r w:rsidR="00FC07BB" w:rsidRPr="00FC07BB">
        <w:rPr>
          <w:rStyle w:val="FontStyle22"/>
          <w:sz w:val="24"/>
          <w:szCs w:val="24"/>
        </w:rPr>
        <w:t xml:space="preserve"> в устано</w:t>
      </w:r>
      <w:r w:rsidR="00FC07BB">
        <w:rPr>
          <w:rStyle w:val="FontStyle22"/>
          <w:sz w:val="24"/>
          <w:szCs w:val="24"/>
        </w:rPr>
        <w:t>вленном порядке делопроизводство</w:t>
      </w:r>
      <w:r w:rsidR="00FC07BB" w:rsidRPr="00FC07BB">
        <w:rPr>
          <w:rStyle w:val="FontStyle22"/>
          <w:sz w:val="24"/>
          <w:szCs w:val="24"/>
        </w:rPr>
        <w:t xml:space="preserve"> и обеспеч</w:t>
      </w:r>
      <w:r w:rsidR="00630A63">
        <w:rPr>
          <w:rStyle w:val="FontStyle22"/>
          <w:sz w:val="24"/>
          <w:szCs w:val="24"/>
        </w:rPr>
        <w:t>ивать</w:t>
      </w:r>
      <w:r w:rsidR="00FC07BB" w:rsidRPr="00FC07BB">
        <w:rPr>
          <w:rStyle w:val="FontStyle22"/>
          <w:sz w:val="24"/>
          <w:szCs w:val="24"/>
        </w:rPr>
        <w:t xml:space="preserve"> сохранност</w:t>
      </w:r>
      <w:r w:rsidR="00630A63">
        <w:rPr>
          <w:rStyle w:val="FontStyle22"/>
          <w:sz w:val="24"/>
          <w:szCs w:val="24"/>
        </w:rPr>
        <w:t>ь</w:t>
      </w:r>
      <w:r w:rsidR="00FC07BB" w:rsidRPr="00FC07BB">
        <w:rPr>
          <w:rStyle w:val="FontStyle22"/>
          <w:sz w:val="24"/>
          <w:szCs w:val="24"/>
        </w:rPr>
        <w:t xml:space="preserve"> документов, в том числе носителей информации, содержащих докумен</w:t>
      </w:r>
      <w:r w:rsidR="008065F4">
        <w:rPr>
          <w:rStyle w:val="FontStyle22"/>
          <w:sz w:val="24"/>
          <w:szCs w:val="24"/>
        </w:rPr>
        <w:t>ты «Для служебного пользования»;</w:t>
      </w:r>
    </w:p>
    <w:p w:rsidR="00E6753D" w:rsidRPr="00E6753D" w:rsidRDefault="002126DE" w:rsidP="008065F4">
      <w:pPr>
        <w:pStyle w:val="Style10"/>
        <w:numPr>
          <w:ilvl w:val="0"/>
          <w:numId w:val="9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Обеспечивать сохранность</w:t>
      </w:r>
      <w:r w:rsidR="00E6753D" w:rsidRPr="00E6753D">
        <w:rPr>
          <w:rStyle w:val="FontStyle22"/>
          <w:sz w:val="24"/>
          <w:szCs w:val="24"/>
        </w:rPr>
        <w:t xml:space="preserve"> служебного удостоверения.</w:t>
      </w:r>
    </w:p>
    <w:p w:rsidR="00E6753D" w:rsidRPr="00E6753D" w:rsidRDefault="00E6753D" w:rsidP="006C0DC9">
      <w:pPr>
        <w:pStyle w:val="Style10"/>
        <w:widowControl/>
        <w:ind w:firstLine="567"/>
        <w:jc w:val="both"/>
      </w:pPr>
      <w:r w:rsidRPr="00E6753D">
        <w:t xml:space="preserve">9. В целях исполнения возложенных должностных обязанностей консультант имеет право на: 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9) защиту сведений о гражданском служащем;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10) должностной рост на конкурсной основе;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12) членство в профессиональном союзе;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E6753D" w:rsidRPr="00E6753D" w:rsidRDefault="00E6753D" w:rsidP="006C0DC9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E6753D" w:rsidRPr="00E6753D" w:rsidRDefault="00E6753D" w:rsidP="006C0DC9">
      <w:pPr>
        <w:pStyle w:val="Style10"/>
        <w:widowControl/>
        <w:ind w:firstLine="567"/>
        <w:jc w:val="both"/>
      </w:pPr>
      <w:r w:rsidRPr="00E6753D">
        <w:t xml:space="preserve">10. Консультант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E6753D">
          <w:t>положением</w:t>
        </w:r>
      </w:hyperlink>
      <w:r w:rsidRPr="00E6753D">
        <w:t xml:space="preserve"> о Федеральной налоговой службе, приказами (распоряжениями) ФНС России, положением об Инспекции, приказами инспекции, поручениями руководства Инспекции.</w:t>
      </w:r>
    </w:p>
    <w:p w:rsidR="00E6753D" w:rsidRDefault="00E6753D" w:rsidP="006C0DC9">
      <w:pPr>
        <w:pStyle w:val="Style10"/>
        <w:widowControl/>
        <w:ind w:firstLine="567"/>
        <w:jc w:val="both"/>
      </w:pPr>
      <w:r w:rsidRPr="00E6753D">
        <w:t>11. Консультант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74171" w:rsidRDefault="00B74171" w:rsidP="006C0DC9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C07BB" w:rsidRPr="00E87312" w:rsidRDefault="00FC07BB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6DE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D21475">
        <w:t xml:space="preserve">12. При исполнении служебных обязанностей </w:t>
      </w:r>
      <w:r>
        <w:t xml:space="preserve">консультант </w:t>
      </w:r>
      <w:r w:rsidRPr="00D21475">
        <w:t xml:space="preserve">вправе самостоятельно </w:t>
      </w:r>
      <w:r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:rsidR="002126DE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D21475">
        <w:t xml:space="preserve">13. При исполнении служебных обязанностей </w:t>
      </w:r>
      <w:r>
        <w:t xml:space="preserve">консультант </w:t>
      </w:r>
      <w:r w:rsidRPr="00D21475">
        <w:t xml:space="preserve">обязан </w:t>
      </w:r>
      <w:r w:rsidRPr="003B4A9D">
        <w:t xml:space="preserve">самостоятельно принимать решения </w:t>
      </w:r>
      <w:r>
        <w:t xml:space="preserve">по вопросам: </w:t>
      </w:r>
    </w:p>
    <w:p w:rsidR="002126DE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</w:pPr>
      <w: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6753D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</w:rPr>
      </w:pPr>
      <w:r>
        <w:t>иным вопросам, относящимся к компетенции отдела.</w:t>
      </w:r>
    </w:p>
    <w:p w:rsidR="008065F4" w:rsidRDefault="008065F4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97EE6" w:rsidRDefault="00D97EE6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6DE" w:rsidRDefault="00E6753D" w:rsidP="00E6753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>
        <w:rPr>
          <w:sz w:val="24"/>
          <w:szCs w:val="24"/>
        </w:rPr>
        <w:t xml:space="preserve">Консультант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</w:p>
    <w:p w:rsidR="00E6753D" w:rsidRDefault="00E6753D" w:rsidP="00E6753D">
      <w:pPr>
        <w:ind w:firstLine="720"/>
        <w:rPr>
          <w:sz w:val="24"/>
          <w:szCs w:val="24"/>
        </w:rPr>
      </w:pPr>
      <w:r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>
        <w:rPr>
          <w:sz w:val="24"/>
          <w:szCs w:val="24"/>
        </w:rPr>
        <w:t>х</w:t>
      </w:r>
      <w:r w:rsidRPr="003B4A9D">
        <w:rPr>
          <w:sz w:val="24"/>
          <w:szCs w:val="24"/>
        </w:rPr>
        <w:t>ся к компетенции отдела</w:t>
      </w:r>
      <w:r>
        <w:rPr>
          <w:sz w:val="24"/>
          <w:szCs w:val="24"/>
        </w:rPr>
        <w:t>.</w:t>
      </w:r>
    </w:p>
    <w:p w:rsidR="00E6753D" w:rsidRPr="00D21475" w:rsidRDefault="00E6753D" w:rsidP="00E6753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15. </w:t>
      </w:r>
      <w:r>
        <w:rPr>
          <w:sz w:val="24"/>
          <w:szCs w:val="24"/>
        </w:rPr>
        <w:t xml:space="preserve">Консультант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:rsidR="00E6753D" w:rsidRPr="00D21475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:rsidR="00E6753D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:rsidR="00E6753D" w:rsidRPr="00D21475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:rsidR="00E6753D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2A425D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D97EE6" w:rsidRPr="00E87312" w:rsidRDefault="00D97EE6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53D" w:rsidRPr="00D21475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576EB" w:rsidRPr="00E87312" w:rsidRDefault="00F576EB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 и приказами (распоряжениями) ФНС России.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1327D" w:rsidRPr="00E87312" w:rsidRDefault="00F1327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53D" w:rsidRPr="00D21475" w:rsidRDefault="00E6753D" w:rsidP="00E6753D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>
        <w:rPr>
          <w:sz w:val="24"/>
          <w:szCs w:val="24"/>
        </w:rPr>
        <w:t xml:space="preserve">Консультант </w:t>
      </w:r>
      <w:r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576EB" w:rsidRPr="00E87312" w:rsidRDefault="00F576EB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753D" w:rsidRDefault="00E6753D" w:rsidP="00E6753D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Pr="006E5A83">
        <w:rPr>
          <w:sz w:val="24"/>
          <w:szCs w:val="24"/>
        </w:rPr>
        <w:t xml:space="preserve"> </w:t>
      </w:r>
    </w:p>
    <w:p w:rsidR="00E6753D" w:rsidRDefault="00E6753D" w:rsidP="00E6753D">
      <w:pPr>
        <w:pStyle w:val="ConsPlusNormal"/>
        <w:ind w:firstLine="540"/>
        <w:jc w:val="both"/>
        <w:rPr>
          <w:sz w:val="24"/>
          <w:szCs w:val="24"/>
        </w:rPr>
      </w:pPr>
    </w:p>
    <w:p w:rsidR="00E6753D" w:rsidRDefault="00E6753D" w:rsidP="00E6753D">
      <w:pPr>
        <w:pStyle w:val="ConsPlusNormal"/>
        <w:ind w:firstLine="540"/>
        <w:jc w:val="both"/>
        <w:rPr>
          <w:sz w:val="24"/>
          <w:szCs w:val="24"/>
        </w:rPr>
      </w:pPr>
    </w:p>
    <w:p w:rsidR="00E6753D" w:rsidRPr="00E6753D" w:rsidRDefault="00E6753D" w:rsidP="00E6753D">
      <w:pPr>
        <w:pStyle w:val="Style10"/>
        <w:widowControl/>
        <w:ind w:firstLine="567"/>
        <w:jc w:val="both"/>
      </w:pPr>
    </w:p>
    <w:p w:rsidR="00E6753D" w:rsidRPr="00E6753D" w:rsidRDefault="00E6753D" w:rsidP="00E6753D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753D" w:rsidRPr="00E6753D" w:rsidRDefault="00E6753D" w:rsidP="00E6753D">
      <w:pPr>
        <w:ind w:firstLine="0"/>
        <w:rPr>
          <w:sz w:val="24"/>
          <w:szCs w:val="24"/>
        </w:rPr>
      </w:pPr>
    </w:p>
    <w:sectPr w:rsidR="00E6753D" w:rsidRPr="00E6753D" w:rsidSect="008065F4">
      <w:pgSz w:w="11906" w:h="16838" w:code="9"/>
      <w:pgMar w:top="851" w:right="851" w:bottom="993" w:left="1418" w:header="426" w:footer="21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A5D" w:rsidRDefault="005A0A5D" w:rsidP="002205FB">
      <w:r>
        <w:separator/>
      </w:r>
    </w:p>
  </w:endnote>
  <w:endnote w:type="continuationSeparator" w:id="0">
    <w:p w:rsidR="005A0A5D" w:rsidRDefault="005A0A5D" w:rsidP="0022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A5D" w:rsidRDefault="005A0A5D" w:rsidP="002205FB">
      <w:r>
        <w:separator/>
      </w:r>
    </w:p>
  </w:footnote>
  <w:footnote w:type="continuationSeparator" w:id="0">
    <w:p w:rsidR="005A0A5D" w:rsidRDefault="005A0A5D" w:rsidP="00220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77394"/>
    <w:multiLevelType w:val="multilevel"/>
    <w:tmpl w:val="6CE2BBEE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E863200"/>
    <w:multiLevelType w:val="multilevel"/>
    <w:tmpl w:val="F118D070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58656627"/>
    <w:multiLevelType w:val="multilevel"/>
    <w:tmpl w:val="59AA5C5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4">
    <w:nsid w:val="661F7A3B"/>
    <w:multiLevelType w:val="multilevel"/>
    <w:tmpl w:val="46D615DE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686E0DFA"/>
    <w:multiLevelType w:val="multilevel"/>
    <w:tmpl w:val="A8F401AE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69227B65"/>
    <w:multiLevelType w:val="hybridMultilevel"/>
    <w:tmpl w:val="8CDAF3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D1C71EF"/>
    <w:multiLevelType w:val="hybridMultilevel"/>
    <w:tmpl w:val="3D9A8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B0526"/>
    <w:multiLevelType w:val="multilevel"/>
    <w:tmpl w:val="6AA241D8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4"/>
    <w:rsid w:val="000C4282"/>
    <w:rsid w:val="000E3B04"/>
    <w:rsid w:val="000E63C7"/>
    <w:rsid w:val="000F6F87"/>
    <w:rsid w:val="00191B47"/>
    <w:rsid w:val="001D19E5"/>
    <w:rsid w:val="001F0410"/>
    <w:rsid w:val="002126DE"/>
    <w:rsid w:val="002205FB"/>
    <w:rsid w:val="002A425D"/>
    <w:rsid w:val="002F28FE"/>
    <w:rsid w:val="00300D0C"/>
    <w:rsid w:val="003D7A09"/>
    <w:rsid w:val="00407F9C"/>
    <w:rsid w:val="00415F21"/>
    <w:rsid w:val="005A0A5D"/>
    <w:rsid w:val="00630A63"/>
    <w:rsid w:val="00651C75"/>
    <w:rsid w:val="006C0DC9"/>
    <w:rsid w:val="006E143A"/>
    <w:rsid w:val="006F6CCC"/>
    <w:rsid w:val="00735847"/>
    <w:rsid w:val="007E351E"/>
    <w:rsid w:val="008065F4"/>
    <w:rsid w:val="00876B6B"/>
    <w:rsid w:val="008B7C28"/>
    <w:rsid w:val="008B7E5B"/>
    <w:rsid w:val="008F4571"/>
    <w:rsid w:val="0091359B"/>
    <w:rsid w:val="00951654"/>
    <w:rsid w:val="009669DC"/>
    <w:rsid w:val="00995964"/>
    <w:rsid w:val="00A072AF"/>
    <w:rsid w:val="00A2154E"/>
    <w:rsid w:val="00B033A3"/>
    <w:rsid w:val="00B74171"/>
    <w:rsid w:val="00B81366"/>
    <w:rsid w:val="00B93392"/>
    <w:rsid w:val="00C2610A"/>
    <w:rsid w:val="00C45200"/>
    <w:rsid w:val="00D30E46"/>
    <w:rsid w:val="00D47B70"/>
    <w:rsid w:val="00D97EE6"/>
    <w:rsid w:val="00E6319C"/>
    <w:rsid w:val="00E6753D"/>
    <w:rsid w:val="00EF1F4D"/>
    <w:rsid w:val="00F1327D"/>
    <w:rsid w:val="00F576EB"/>
    <w:rsid w:val="00F81515"/>
    <w:rsid w:val="00FC07BB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3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75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6753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table" w:styleId="a4">
    <w:name w:val="Table Grid"/>
    <w:basedOn w:val="a1"/>
    <w:uiPriority w:val="39"/>
    <w:rsid w:val="00E67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67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6753D"/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E6753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E6753D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E6753D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E6753D"/>
    <w:rPr>
      <w:rFonts w:ascii="Times New Roman" w:hAnsi="Times New Roman" w:cs="Times New Roman"/>
      <w:sz w:val="22"/>
      <w:szCs w:val="22"/>
    </w:rPr>
  </w:style>
  <w:style w:type="paragraph" w:styleId="a7">
    <w:name w:val="List Paragraph"/>
    <w:basedOn w:val="a"/>
    <w:link w:val="a8"/>
    <w:uiPriority w:val="34"/>
    <w:qFormat/>
    <w:rsid w:val="00E6753D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E6753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Style12">
    <w:name w:val="Style12"/>
    <w:basedOn w:val="a"/>
    <w:uiPriority w:val="99"/>
    <w:rsid w:val="00E6753D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b">
    <w:name w:val="footer"/>
    <w:basedOn w:val="a"/>
    <w:link w:val="ac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6F6CC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F6CCC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3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75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6753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table" w:styleId="a4">
    <w:name w:val="Table Grid"/>
    <w:basedOn w:val="a1"/>
    <w:uiPriority w:val="39"/>
    <w:rsid w:val="00E67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67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6753D"/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E6753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E6753D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E6753D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E6753D"/>
    <w:rPr>
      <w:rFonts w:ascii="Times New Roman" w:hAnsi="Times New Roman" w:cs="Times New Roman"/>
      <w:sz w:val="22"/>
      <w:szCs w:val="22"/>
    </w:rPr>
  </w:style>
  <w:style w:type="paragraph" w:styleId="a7">
    <w:name w:val="List Paragraph"/>
    <w:basedOn w:val="a"/>
    <w:link w:val="a8"/>
    <w:uiPriority w:val="34"/>
    <w:qFormat/>
    <w:rsid w:val="00E6753D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E6753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Style12">
    <w:name w:val="Style12"/>
    <w:basedOn w:val="a"/>
    <w:uiPriority w:val="99"/>
    <w:rsid w:val="00E6753D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b">
    <w:name w:val="footer"/>
    <w:basedOn w:val="a"/>
    <w:link w:val="ac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6F6CC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F6CC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3226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Тюрин Артем Леонидович</dc:creator>
  <cp:lastModifiedBy>Попова Дарья Юрьевна</cp:lastModifiedBy>
  <cp:revision>6</cp:revision>
  <cp:lastPrinted>2020-12-07T16:07:00Z</cp:lastPrinted>
  <dcterms:created xsi:type="dcterms:W3CDTF">2020-09-30T08:14:00Z</dcterms:created>
  <dcterms:modified xsi:type="dcterms:W3CDTF">2020-12-07T16:08:00Z</dcterms:modified>
</cp:coreProperties>
</file>